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D90AE" w14:textId="77777777" w:rsidR="009F15FB" w:rsidRPr="00D932CB" w:rsidRDefault="009F15FB" w:rsidP="009F15FB">
      <w:pPr>
        <w:tabs>
          <w:tab w:val="right" w:pos="9000"/>
        </w:tabs>
        <w:jc w:val="center"/>
        <w:rPr>
          <w:b/>
        </w:rPr>
      </w:pPr>
      <w:r w:rsidRPr="00D932CB">
        <w:rPr>
          <w:noProof/>
        </w:rPr>
        <w:drawing>
          <wp:inline distT="0" distB="0" distL="0" distR="0" wp14:anchorId="18B6713C" wp14:editId="2A22BD26">
            <wp:extent cx="2805461" cy="1534601"/>
            <wp:effectExtent l="0" t="0" r="0" b="8890"/>
            <wp:docPr id="2" name="Picture 2" descr="C:\Users\jason.langbehn\AppData\Local\Microsoft\Windows\Temporary Internet Files\Content.Outlook\3TJ7VZFP\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langbehn\AppData\Local\Microsoft\Windows\Temporary Internet Files\Content.Outlook\3TJ7VZFP\logo (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5461" cy="1534601"/>
                    </a:xfrm>
                    <a:prstGeom prst="rect">
                      <a:avLst/>
                    </a:prstGeom>
                    <a:noFill/>
                    <a:ln>
                      <a:noFill/>
                    </a:ln>
                  </pic:spPr>
                </pic:pic>
              </a:graphicData>
            </a:graphic>
          </wp:inline>
        </w:drawing>
      </w:r>
    </w:p>
    <w:p w14:paraId="29159337" w14:textId="1133083B" w:rsidR="009F15FB" w:rsidRPr="00D932CB" w:rsidRDefault="0053001A" w:rsidP="009F15FB">
      <w:pPr>
        <w:tabs>
          <w:tab w:val="right" w:pos="9000"/>
        </w:tabs>
        <w:rPr>
          <w:b/>
        </w:rPr>
      </w:pPr>
      <w:r w:rsidRPr="00D932CB">
        <w:rPr>
          <w:b/>
        </w:rPr>
        <w:t xml:space="preserve">December </w:t>
      </w:r>
      <w:r w:rsidR="005046F3">
        <w:rPr>
          <w:b/>
        </w:rPr>
        <w:t>17</w:t>
      </w:r>
      <w:r w:rsidRPr="00D932CB">
        <w:rPr>
          <w:b/>
        </w:rPr>
        <w:t>,</w:t>
      </w:r>
      <w:r w:rsidR="009F15FB" w:rsidRPr="00D932CB">
        <w:rPr>
          <w:b/>
        </w:rPr>
        <w:t xml:space="preserve"> 2019</w:t>
      </w:r>
    </w:p>
    <w:p w14:paraId="3BBD7814" w14:textId="265BE3F0" w:rsidR="009F15FB" w:rsidRPr="00D932CB" w:rsidRDefault="009F15FB" w:rsidP="00D4722C">
      <w:pPr>
        <w:tabs>
          <w:tab w:val="right" w:pos="9000"/>
        </w:tabs>
        <w:spacing w:after="0" w:line="240" w:lineRule="auto"/>
      </w:pPr>
      <w:r w:rsidRPr="00D932CB">
        <w:rPr>
          <w:b/>
        </w:rPr>
        <w:t>Media Contact:</w:t>
      </w:r>
      <w:r w:rsidRPr="00D932CB">
        <w:br/>
      </w:r>
      <w:r w:rsidR="005046F3">
        <w:t>Elise Baker</w:t>
      </w:r>
      <w:r w:rsidRPr="00D932CB">
        <w:br/>
      </w:r>
      <w:r w:rsidR="005046F3">
        <w:t>Director, Communications</w:t>
      </w:r>
      <w:bookmarkStart w:id="0" w:name="_GoBack"/>
      <w:bookmarkEnd w:id="0"/>
      <w:r w:rsidRPr="00D932CB">
        <w:br/>
        <w:t>National Electrical Contractors Association</w:t>
      </w:r>
      <w:r w:rsidRPr="00D932CB">
        <w:br/>
      </w:r>
      <w:r w:rsidR="005046F3">
        <w:t>(240) 800-5010</w:t>
      </w:r>
      <w:r w:rsidRPr="00D932CB">
        <w:br/>
      </w:r>
      <w:hyperlink r:id="rId5" w:history="1">
        <w:r w:rsidR="005046F3" w:rsidRPr="007139D2">
          <w:rPr>
            <w:rStyle w:val="Hyperlink"/>
          </w:rPr>
          <w:t>elise.baker@necanet.org</w:t>
        </w:r>
      </w:hyperlink>
      <w:r w:rsidR="005046F3">
        <w:t xml:space="preserve"> </w:t>
      </w:r>
    </w:p>
    <w:p w14:paraId="0FD2AB00" w14:textId="77777777" w:rsidR="00D4722C" w:rsidRDefault="00D4722C" w:rsidP="00D4722C">
      <w:pPr>
        <w:pStyle w:val="NormalWeb"/>
        <w:spacing w:before="0" w:beforeAutospacing="0" w:after="0" w:afterAutospacing="0"/>
        <w:jc w:val="center"/>
        <w:rPr>
          <w:rFonts w:ascii="Calibri" w:hAnsi="Calibri" w:cs="Calibri"/>
          <w:b/>
          <w:bCs/>
          <w:sz w:val="22"/>
          <w:szCs w:val="22"/>
        </w:rPr>
      </w:pPr>
    </w:p>
    <w:p w14:paraId="4E64EF93" w14:textId="7BCD58C0" w:rsidR="00974255" w:rsidRPr="00D932CB" w:rsidRDefault="00974255" w:rsidP="00D4722C">
      <w:pPr>
        <w:pStyle w:val="NormalWeb"/>
        <w:spacing w:before="0" w:beforeAutospacing="0" w:after="0" w:afterAutospacing="0"/>
        <w:jc w:val="center"/>
        <w:rPr>
          <w:sz w:val="22"/>
          <w:szCs w:val="22"/>
        </w:rPr>
      </w:pPr>
      <w:r w:rsidRPr="00D932CB">
        <w:rPr>
          <w:rFonts w:ascii="Calibri" w:hAnsi="Calibri" w:cs="Calibri"/>
          <w:b/>
          <w:bCs/>
          <w:sz w:val="22"/>
          <w:szCs w:val="22"/>
        </w:rPr>
        <w:t>E</w:t>
      </w:r>
      <w:r w:rsidR="005046F3">
        <w:rPr>
          <w:rFonts w:ascii="Calibri" w:hAnsi="Calibri" w:cs="Calibri"/>
          <w:b/>
          <w:bCs/>
          <w:sz w:val="22"/>
          <w:szCs w:val="22"/>
        </w:rPr>
        <w:t>LE</w:t>
      </w:r>
      <w:r w:rsidRPr="00D932CB">
        <w:rPr>
          <w:rFonts w:ascii="Calibri" w:hAnsi="Calibri" w:cs="Calibri"/>
          <w:b/>
          <w:bCs/>
          <w:sz w:val="22"/>
          <w:szCs w:val="22"/>
        </w:rPr>
        <w:t>CTRICAL CONTRACTORS CONGRATULATE PRESIDENT TRUMP FOR SUCCESSFUL NEGOTIATIONS LEADING TO NEW U</w:t>
      </w:r>
      <w:r w:rsidR="00E37801">
        <w:rPr>
          <w:rFonts w:ascii="Calibri" w:hAnsi="Calibri" w:cs="Calibri"/>
          <w:b/>
          <w:bCs/>
          <w:sz w:val="22"/>
          <w:szCs w:val="22"/>
        </w:rPr>
        <w:t xml:space="preserve">NITED </w:t>
      </w:r>
      <w:r w:rsidRPr="00D932CB">
        <w:rPr>
          <w:rFonts w:ascii="Calibri" w:hAnsi="Calibri" w:cs="Calibri"/>
          <w:b/>
          <w:bCs/>
          <w:sz w:val="22"/>
          <w:szCs w:val="22"/>
        </w:rPr>
        <w:t>S</w:t>
      </w:r>
      <w:r w:rsidR="00E37801">
        <w:rPr>
          <w:rFonts w:ascii="Calibri" w:hAnsi="Calibri" w:cs="Calibri"/>
          <w:b/>
          <w:bCs/>
          <w:sz w:val="22"/>
          <w:szCs w:val="22"/>
        </w:rPr>
        <w:t>TATES</w:t>
      </w:r>
      <w:r w:rsidRPr="00D932CB">
        <w:rPr>
          <w:rFonts w:ascii="Calibri" w:hAnsi="Calibri" w:cs="Calibri"/>
          <w:b/>
          <w:bCs/>
          <w:sz w:val="22"/>
          <w:szCs w:val="22"/>
        </w:rPr>
        <w:t>-MEXICO-CANADA TRADE AGREEMENT</w:t>
      </w:r>
    </w:p>
    <w:p w14:paraId="5A03EEDB" w14:textId="77777777" w:rsidR="00D4722C" w:rsidRDefault="00D4722C" w:rsidP="00D4722C">
      <w:pPr>
        <w:pStyle w:val="NormalWeb"/>
        <w:spacing w:before="0" w:beforeAutospacing="0" w:after="0" w:afterAutospacing="0"/>
        <w:jc w:val="center"/>
        <w:rPr>
          <w:rFonts w:ascii="Calibri" w:hAnsi="Calibri" w:cs="Calibri"/>
          <w:i/>
          <w:iCs/>
          <w:sz w:val="22"/>
          <w:szCs w:val="22"/>
        </w:rPr>
      </w:pPr>
    </w:p>
    <w:p w14:paraId="1147C208" w14:textId="1FF6CC2F" w:rsidR="00974255" w:rsidRPr="00D932CB" w:rsidRDefault="0053001A" w:rsidP="00D4722C">
      <w:pPr>
        <w:pStyle w:val="NormalWeb"/>
        <w:spacing w:before="0" w:beforeAutospacing="0" w:after="0" w:afterAutospacing="0"/>
        <w:jc w:val="center"/>
        <w:rPr>
          <w:sz w:val="22"/>
          <w:szCs w:val="22"/>
        </w:rPr>
      </w:pPr>
      <w:r w:rsidRPr="00D932CB">
        <w:rPr>
          <w:rFonts w:ascii="Calibri" w:hAnsi="Calibri" w:cs="Calibri"/>
          <w:i/>
          <w:iCs/>
          <w:sz w:val="22"/>
          <w:szCs w:val="22"/>
        </w:rPr>
        <w:t>The Chief Executive Officer of the National Electrical Contractors Association</w:t>
      </w:r>
      <w:r w:rsidR="005046F3">
        <w:rPr>
          <w:rFonts w:ascii="Calibri" w:hAnsi="Calibri" w:cs="Calibri"/>
          <w:i/>
          <w:iCs/>
          <w:sz w:val="22"/>
          <w:szCs w:val="22"/>
        </w:rPr>
        <w:t xml:space="preserve"> (NECA),</w:t>
      </w:r>
      <w:r w:rsidRPr="00D932CB">
        <w:rPr>
          <w:rFonts w:ascii="Calibri" w:hAnsi="Calibri" w:cs="Calibri"/>
          <w:i/>
          <w:iCs/>
          <w:sz w:val="22"/>
          <w:szCs w:val="22"/>
        </w:rPr>
        <w:t xml:space="preserve"> David Long</w:t>
      </w:r>
      <w:r w:rsidR="005046F3">
        <w:rPr>
          <w:rFonts w:ascii="Calibri" w:hAnsi="Calibri" w:cs="Calibri"/>
          <w:i/>
          <w:iCs/>
          <w:sz w:val="22"/>
          <w:szCs w:val="22"/>
        </w:rPr>
        <w:t>,</w:t>
      </w:r>
      <w:r w:rsidR="00974255" w:rsidRPr="00D932CB">
        <w:rPr>
          <w:rFonts w:ascii="Calibri" w:hAnsi="Calibri" w:cs="Calibri"/>
          <w:i/>
          <w:iCs/>
          <w:sz w:val="22"/>
          <w:szCs w:val="22"/>
        </w:rPr>
        <w:t xml:space="preserve"> issued the following statement in reaction to the signing of the United States</w:t>
      </w:r>
      <w:r w:rsidR="005046F3">
        <w:rPr>
          <w:rFonts w:ascii="Calibri" w:hAnsi="Calibri" w:cs="Calibri"/>
          <w:i/>
          <w:iCs/>
          <w:sz w:val="22"/>
          <w:szCs w:val="22"/>
        </w:rPr>
        <w:t>-</w:t>
      </w:r>
      <w:r w:rsidR="00974255" w:rsidRPr="00D932CB">
        <w:rPr>
          <w:rFonts w:ascii="Calibri" w:hAnsi="Calibri" w:cs="Calibri"/>
          <w:i/>
          <w:iCs/>
          <w:sz w:val="22"/>
          <w:szCs w:val="22"/>
        </w:rPr>
        <w:t>Mexico</w:t>
      </w:r>
      <w:r w:rsidR="005046F3">
        <w:rPr>
          <w:rFonts w:ascii="Calibri" w:hAnsi="Calibri" w:cs="Calibri"/>
          <w:i/>
          <w:iCs/>
          <w:sz w:val="22"/>
          <w:szCs w:val="22"/>
        </w:rPr>
        <w:t>-</w:t>
      </w:r>
      <w:r w:rsidR="00974255" w:rsidRPr="00D932CB">
        <w:rPr>
          <w:rFonts w:ascii="Calibri" w:hAnsi="Calibri" w:cs="Calibri"/>
          <w:i/>
          <w:iCs/>
          <w:sz w:val="22"/>
          <w:szCs w:val="22"/>
        </w:rPr>
        <w:t>Canada Agreement (USMCA)</w:t>
      </w:r>
      <w:r w:rsidR="005046F3">
        <w:rPr>
          <w:rFonts w:ascii="Calibri" w:hAnsi="Calibri" w:cs="Calibri"/>
          <w:i/>
          <w:iCs/>
          <w:sz w:val="22"/>
          <w:szCs w:val="22"/>
        </w:rPr>
        <w:t>:</w:t>
      </w:r>
    </w:p>
    <w:p w14:paraId="67F256F3" w14:textId="77777777" w:rsidR="00D4722C" w:rsidRDefault="00D4722C" w:rsidP="00D4722C">
      <w:pPr>
        <w:pStyle w:val="NormalWeb"/>
        <w:spacing w:before="0" w:beforeAutospacing="0" w:after="0" w:afterAutospacing="0"/>
        <w:rPr>
          <w:rFonts w:ascii="Calibri" w:hAnsi="Calibri" w:cs="Calibri"/>
          <w:sz w:val="22"/>
          <w:szCs w:val="22"/>
        </w:rPr>
      </w:pPr>
    </w:p>
    <w:p w14:paraId="612F53BD" w14:textId="05EED025" w:rsidR="0053001A" w:rsidRDefault="00974255" w:rsidP="00D4722C">
      <w:pPr>
        <w:pStyle w:val="NormalWeb"/>
        <w:spacing w:before="0" w:beforeAutospacing="0" w:after="0" w:afterAutospacing="0"/>
        <w:jc w:val="both"/>
        <w:rPr>
          <w:rFonts w:ascii="Calibri" w:hAnsi="Calibri" w:cs="Calibri"/>
          <w:sz w:val="22"/>
          <w:szCs w:val="22"/>
        </w:rPr>
      </w:pPr>
      <w:r w:rsidRPr="00D932CB">
        <w:rPr>
          <w:rFonts w:ascii="Calibri" w:hAnsi="Calibri" w:cs="Calibri"/>
          <w:sz w:val="22"/>
          <w:szCs w:val="22"/>
        </w:rPr>
        <w:t>“The historic signing of the United States</w:t>
      </w:r>
      <w:r w:rsidR="005046F3">
        <w:rPr>
          <w:rFonts w:ascii="Calibri" w:hAnsi="Calibri" w:cs="Calibri"/>
          <w:sz w:val="22"/>
          <w:szCs w:val="22"/>
        </w:rPr>
        <w:t>-</w:t>
      </w:r>
      <w:r w:rsidRPr="00D932CB">
        <w:rPr>
          <w:rFonts w:ascii="Calibri" w:hAnsi="Calibri" w:cs="Calibri"/>
          <w:sz w:val="22"/>
          <w:szCs w:val="22"/>
        </w:rPr>
        <w:t>Mexico</w:t>
      </w:r>
      <w:r w:rsidR="005046F3">
        <w:rPr>
          <w:rFonts w:ascii="Calibri" w:hAnsi="Calibri" w:cs="Calibri"/>
          <w:sz w:val="22"/>
          <w:szCs w:val="22"/>
        </w:rPr>
        <w:t>-</w:t>
      </w:r>
      <w:r w:rsidRPr="00D932CB">
        <w:rPr>
          <w:rFonts w:ascii="Calibri" w:hAnsi="Calibri" w:cs="Calibri"/>
          <w:sz w:val="22"/>
          <w:szCs w:val="22"/>
        </w:rPr>
        <w:t xml:space="preserve">Canada Agreement (USMCA) marks a significant turning point in the exercising of fair trade and labor practices across North America. </w:t>
      </w:r>
      <w:r w:rsidR="0053001A" w:rsidRPr="00D932CB">
        <w:rPr>
          <w:rFonts w:ascii="Calibri" w:hAnsi="Calibri" w:cs="Calibri"/>
          <w:sz w:val="22"/>
          <w:szCs w:val="22"/>
        </w:rPr>
        <w:t xml:space="preserve">I congratulate President Trump </w:t>
      </w:r>
      <w:r w:rsidR="0053001A">
        <w:rPr>
          <w:rFonts w:ascii="Calibri" w:hAnsi="Calibri" w:cs="Calibri"/>
          <w:sz w:val="22"/>
          <w:szCs w:val="22"/>
        </w:rPr>
        <w:t xml:space="preserve">on this </w:t>
      </w:r>
      <w:r w:rsidR="00D4722C">
        <w:rPr>
          <w:rFonts w:ascii="Calibri" w:hAnsi="Calibri" w:cs="Calibri"/>
          <w:sz w:val="22"/>
          <w:szCs w:val="22"/>
        </w:rPr>
        <w:t>significant</w:t>
      </w:r>
      <w:r w:rsidR="0053001A">
        <w:rPr>
          <w:rFonts w:ascii="Calibri" w:hAnsi="Calibri" w:cs="Calibri"/>
          <w:sz w:val="22"/>
          <w:szCs w:val="22"/>
        </w:rPr>
        <w:t xml:space="preserve"> accomplishment. </w:t>
      </w:r>
      <w:r w:rsidRPr="00D932CB">
        <w:rPr>
          <w:rFonts w:ascii="Calibri" w:hAnsi="Calibri" w:cs="Calibri"/>
          <w:sz w:val="22"/>
          <w:szCs w:val="22"/>
        </w:rPr>
        <w:t xml:space="preserve">For too long, the troublesome NAFTA agreement has inhibited the economic growth of the middle class and </w:t>
      </w:r>
      <w:r w:rsidR="005046F3">
        <w:rPr>
          <w:rFonts w:ascii="Calibri" w:hAnsi="Calibri" w:cs="Calibri"/>
          <w:sz w:val="22"/>
          <w:szCs w:val="22"/>
        </w:rPr>
        <w:t>the industry NECA represents</w:t>
      </w:r>
      <w:r w:rsidRPr="00D932CB">
        <w:rPr>
          <w:rFonts w:ascii="Calibri" w:hAnsi="Calibri" w:cs="Calibri"/>
          <w:sz w:val="22"/>
          <w:szCs w:val="22"/>
        </w:rPr>
        <w:t xml:space="preserve">. USMCA will help incentivize </w:t>
      </w:r>
      <w:r w:rsidR="00D932CB" w:rsidRPr="00D932CB">
        <w:rPr>
          <w:rFonts w:ascii="Calibri" w:hAnsi="Calibri" w:cs="Calibri"/>
          <w:sz w:val="22"/>
          <w:szCs w:val="22"/>
        </w:rPr>
        <w:t>over $68 billion in new economic activity</w:t>
      </w:r>
      <w:r w:rsidRPr="00D932CB">
        <w:rPr>
          <w:rFonts w:ascii="Calibri" w:hAnsi="Calibri" w:cs="Calibri"/>
          <w:sz w:val="22"/>
          <w:szCs w:val="22"/>
        </w:rPr>
        <w:t xml:space="preserve"> and it includes some of the </w:t>
      </w:r>
      <w:r w:rsidR="00D4722C">
        <w:rPr>
          <w:rFonts w:ascii="Calibri" w:hAnsi="Calibri" w:cs="Calibri"/>
          <w:sz w:val="22"/>
          <w:szCs w:val="22"/>
        </w:rPr>
        <w:t>most robust</w:t>
      </w:r>
      <w:r w:rsidRPr="00D932CB">
        <w:rPr>
          <w:rFonts w:ascii="Calibri" w:hAnsi="Calibri" w:cs="Calibri"/>
          <w:sz w:val="22"/>
          <w:szCs w:val="22"/>
        </w:rPr>
        <w:t xml:space="preserve"> worker protections of any trade agreement ever negotiated. </w:t>
      </w:r>
    </w:p>
    <w:p w14:paraId="7ECC73CE" w14:textId="77777777" w:rsidR="00D4722C" w:rsidRDefault="00D4722C" w:rsidP="00D4722C">
      <w:pPr>
        <w:pStyle w:val="NormalWeb"/>
        <w:spacing w:before="0" w:beforeAutospacing="0" w:after="0" w:afterAutospacing="0"/>
        <w:jc w:val="both"/>
        <w:rPr>
          <w:rFonts w:ascii="Calibri" w:hAnsi="Calibri" w:cs="Calibri"/>
          <w:sz w:val="22"/>
          <w:szCs w:val="22"/>
        </w:rPr>
      </w:pPr>
    </w:p>
    <w:p w14:paraId="224CB88D" w14:textId="3B83F649" w:rsidR="00974255" w:rsidRPr="005046F3" w:rsidRDefault="00D4722C" w:rsidP="00D4722C">
      <w:pPr>
        <w:pStyle w:val="NormalWeb"/>
        <w:spacing w:before="0" w:beforeAutospacing="0" w:after="0" w:afterAutospacing="0"/>
        <w:jc w:val="both"/>
        <w:rPr>
          <w:rFonts w:ascii="Calibri" w:hAnsi="Calibri" w:cs="Calibri"/>
          <w:sz w:val="22"/>
          <w:szCs w:val="22"/>
        </w:rPr>
      </w:pPr>
      <w:r w:rsidRPr="00D932CB">
        <w:rPr>
          <w:rFonts w:ascii="Calibri" w:hAnsi="Calibri" w:cs="Calibri"/>
          <w:sz w:val="22"/>
          <w:szCs w:val="22"/>
        </w:rPr>
        <w:t xml:space="preserve">The USMCA will allow our economy to continue on its upward trend and </w:t>
      </w:r>
      <w:r>
        <w:rPr>
          <w:rFonts w:ascii="Calibri" w:hAnsi="Calibri" w:cs="Calibri"/>
          <w:sz w:val="22"/>
          <w:szCs w:val="22"/>
        </w:rPr>
        <w:t xml:space="preserve">create </w:t>
      </w:r>
      <w:r w:rsidRPr="00D932CB">
        <w:rPr>
          <w:rFonts w:ascii="Calibri" w:hAnsi="Calibri" w:cs="Calibri"/>
          <w:sz w:val="22"/>
          <w:szCs w:val="22"/>
        </w:rPr>
        <w:t xml:space="preserve">more </w:t>
      </w:r>
      <w:r>
        <w:rPr>
          <w:rFonts w:ascii="Calibri" w:hAnsi="Calibri" w:cs="Calibri"/>
          <w:sz w:val="22"/>
          <w:szCs w:val="22"/>
        </w:rPr>
        <w:t>work</w:t>
      </w:r>
      <w:r w:rsidRPr="00D932CB">
        <w:rPr>
          <w:rFonts w:ascii="Calibri" w:hAnsi="Calibri" w:cs="Calibri"/>
          <w:sz w:val="22"/>
          <w:szCs w:val="22"/>
        </w:rPr>
        <w:t xml:space="preserve"> for our contractors</w:t>
      </w:r>
      <w:r>
        <w:rPr>
          <w:rFonts w:ascii="Calibri" w:hAnsi="Calibri" w:cs="Calibri"/>
          <w:sz w:val="22"/>
          <w:szCs w:val="22"/>
        </w:rPr>
        <w:t>. This new agreement will not only allow</w:t>
      </w:r>
      <w:r w:rsidRPr="00D932CB">
        <w:rPr>
          <w:rFonts w:ascii="Calibri" w:hAnsi="Calibri" w:cs="Calibri"/>
          <w:sz w:val="22"/>
          <w:szCs w:val="22"/>
        </w:rPr>
        <w:t xml:space="preserve"> our contractors to prosper with more </w:t>
      </w:r>
      <w:r>
        <w:rPr>
          <w:rFonts w:ascii="Calibri" w:hAnsi="Calibri" w:cs="Calibri"/>
          <w:sz w:val="22"/>
          <w:szCs w:val="22"/>
        </w:rPr>
        <w:t xml:space="preserve">opportunities, but it will also create </w:t>
      </w:r>
      <w:proofErr w:type="gramStart"/>
      <w:r>
        <w:rPr>
          <w:rFonts w:ascii="Calibri" w:hAnsi="Calibri" w:cs="Calibri"/>
          <w:sz w:val="22"/>
          <w:szCs w:val="22"/>
        </w:rPr>
        <w:t>more good</w:t>
      </w:r>
      <w:proofErr w:type="gramEnd"/>
      <w:r>
        <w:rPr>
          <w:rFonts w:ascii="Calibri" w:hAnsi="Calibri" w:cs="Calibri"/>
          <w:sz w:val="22"/>
          <w:szCs w:val="22"/>
        </w:rPr>
        <w:t>-paying jobs for our electricians, who are the</w:t>
      </w:r>
      <w:r w:rsidR="00974255" w:rsidRPr="00D932CB">
        <w:rPr>
          <w:rFonts w:ascii="Calibri" w:hAnsi="Calibri" w:cs="Calibri"/>
          <w:sz w:val="22"/>
          <w:szCs w:val="22"/>
        </w:rPr>
        <w:t xml:space="preserve"> most talented workers in </w:t>
      </w:r>
      <w:r>
        <w:rPr>
          <w:rFonts w:ascii="Calibri" w:hAnsi="Calibri" w:cs="Calibri"/>
          <w:sz w:val="22"/>
          <w:szCs w:val="22"/>
        </w:rPr>
        <w:t>America</w:t>
      </w:r>
      <w:r w:rsidR="00974255" w:rsidRPr="00D932CB">
        <w:rPr>
          <w:rFonts w:ascii="Calibri" w:hAnsi="Calibri" w:cs="Calibri"/>
          <w:sz w:val="22"/>
          <w:szCs w:val="22"/>
        </w:rPr>
        <w:t>.</w:t>
      </w:r>
      <w:r>
        <w:rPr>
          <w:rFonts w:ascii="Calibri" w:hAnsi="Calibri" w:cs="Calibri"/>
          <w:sz w:val="22"/>
          <w:szCs w:val="22"/>
        </w:rPr>
        <w:t xml:space="preserve"> I thank President Trump and his a</w:t>
      </w:r>
      <w:r w:rsidRPr="00D932CB">
        <w:rPr>
          <w:rFonts w:ascii="Calibri" w:hAnsi="Calibri" w:cs="Calibri"/>
          <w:sz w:val="22"/>
          <w:szCs w:val="22"/>
        </w:rPr>
        <w:t xml:space="preserve">dministration </w:t>
      </w:r>
      <w:r>
        <w:rPr>
          <w:rFonts w:ascii="Calibri" w:hAnsi="Calibri" w:cs="Calibri"/>
          <w:sz w:val="22"/>
          <w:szCs w:val="22"/>
        </w:rPr>
        <w:t>for this agreement.</w:t>
      </w:r>
      <w:r w:rsidR="00974255" w:rsidRPr="00D932CB">
        <w:rPr>
          <w:rFonts w:ascii="Calibri" w:hAnsi="Calibri" w:cs="Calibri"/>
          <w:sz w:val="22"/>
          <w:szCs w:val="22"/>
        </w:rPr>
        <w:t xml:space="preserve">” </w:t>
      </w:r>
    </w:p>
    <w:p w14:paraId="49FE59F3" w14:textId="77777777" w:rsidR="00D4722C" w:rsidRDefault="00D4722C" w:rsidP="00D4722C">
      <w:pPr>
        <w:autoSpaceDE w:val="0"/>
        <w:autoSpaceDN w:val="0"/>
        <w:adjustRightInd w:val="0"/>
        <w:spacing w:after="0" w:line="240" w:lineRule="auto"/>
        <w:jc w:val="both"/>
        <w:rPr>
          <w:rFonts w:cstheme="minorHAnsi"/>
          <w:b/>
        </w:rPr>
      </w:pPr>
    </w:p>
    <w:p w14:paraId="1180DC35" w14:textId="77777777" w:rsidR="00D4722C" w:rsidRDefault="009F15FB" w:rsidP="00D4722C">
      <w:pPr>
        <w:autoSpaceDE w:val="0"/>
        <w:autoSpaceDN w:val="0"/>
        <w:adjustRightInd w:val="0"/>
        <w:spacing w:after="0" w:line="240" w:lineRule="auto"/>
        <w:jc w:val="both"/>
        <w:rPr>
          <w:rFonts w:cstheme="minorHAnsi"/>
          <w:b/>
        </w:rPr>
      </w:pPr>
      <w:r w:rsidRPr="00D932CB">
        <w:rPr>
          <w:rFonts w:cstheme="minorHAnsi"/>
          <w:b/>
        </w:rPr>
        <w:t>ABOUT THE NATIONAL ELECTRICAL CONTRACTORS ASSOCIATION</w:t>
      </w:r>
    </w:p>
    <w:p w14:paraId="2790FBE9" w14:textId="178C8891" w:rsidR="005046F3" w:rsidRDefault="009F15FB" w:rsidP="00D4722C">
      <w:pPr>
        <w:autoSpaceDE w:val="0"/>
        <w:autoSpaceDN w:val="0"/>
        <w:adjustRightInd w:val="0"/>
        <w:spacing w:after="0" w:line="240" w:lineRule="auto"/>
        <w:jc w:val="both"/>
        <w:rPr>
          <w:rFonts w:cstheme="minorHAnsi"/>
          <w:i/>
          <w:iCs/>
        </w:rPr>
      </w:pPr>
      <w:r w:rsidRPr="00D932CB">
        <w:rPr>
          <w:rFonts w:cstheme="minorHAnsi"/>
        </w:rPr>
        <w:t xml:space="preserve">NECA is the voice of the $171 billion electrical construction industry that brings power, light and communication technology to buildings and communities across the United States. NECA’s national office in Bethesda, Md., and 118 local chapters advance the industry through advocacy, education, research and standards development. Go to </w:t>
      </w:r>
      <w:hyperlink r:id="rId6" w:history="1">
        <w:r w:rsidRPr="00D932CB">
          <w:rPr>
            <w:rStyle w:val="Hyperlink"/>
            <w:rFonts w:cstheme="minorHAnsi"/>
          </w:rPr>
          <w:t>www.necanet.org</w:t>
        </w:r>
      </w:hyperlink>
      <w:r w:rsidRPr="00D932CB">
        <w:rPr>
          <w:rFonts w:cstheme="minorHAnsi"/>
        </w:rPr>
        <w:t xml:space="preserve"> for more information.</w:t>
      </w:r>
    </w:p>
    <w:p w14:paraId="2DF8040A" w14:textId="77777777" w:rsidR="00E37801" w:rsidRDefault="00E37801" w:rsidP="00D4722C">
      <w:pPr>
        <w:autoSpaceDE w:val="0"/>
        <w:autoSpaceDN w:val="0"/>
        <w:adjustRightInd w:val="0"/>
        <w:spacing w:after="0" w:line="240" w:lineRule="auto"/>
        <w:jc w:val="center"/>
        <w:rPr>
          <w:rFonts w:cstheme="minorHAnsi"/>
          <w:color w:val="000000"/>
          <w:shd w:val="clear" w:color="auto" w:fill="FFFFFF"/>
        </w:rPr>
      </w:pPr>
    </w:p>
    <w:p w14:paraId="06097E95" w14:textId="3D3B7B5A" w:rsidR="008D2F22" w:rsidRPr="005046F3" w:rsidRDefault="009F15FB" w:rsidP="00D4722C">
      <w:pPr>
        <w:autoSpaceDE w:val="0"/>
        <w:autoSpaceDN w:val="0"/>
        <w:adjustRightInd w:val="0"/>
        <w:spacing w:after="0" w:line="240" w:lineRule="auto"/>
        <w:jc w:val="center"/>
        <w:rPr>
          <w:rFonts w:cstheme="minorHAnsi"/>
          <w:i/>
          <w:iCs/>
        </w:rPr>
      </w:pPr>
      <w:r w:rsidRPr="00D932CB">
        <w:rPr>
          <w:rFonts w:cstheme="minorHAnsi"/>
          <w:color w:val="000000"/>
          <w:shd w:val="clear" w:color="auto" w:fill="FFFFFF"/>
        </w:rPr>
        <w:t>###</w:t>
      </w:r>
    </w:p>
    <w:sectPr w:rsidR="008D2F22" w:rsidRPr="0050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FB"/>
    <w:rsid w:val="000F27F5"/>
    <w:rsid w:val="004845FF"/>
    <w:rsid w:val="004C3B19"/>
    <w:rsid w:val="005046F3"/>
    <w:rsid w:val="0053001A"/>
    <w:rsid w:val="007745BE"/>
    <w:rsid w:val="008D2F22"/>
    <w:rsid w:val="00974255"/>
    <w:rsid w:val="009B7787"/>
    <w:rsid w:val="009F15FB"/>
    <w:rsid w:val="00D4722C"/>
    <w:rsid w:val="00D80DB9"/>
    <w:rsid w:val="00D932CB"/>
    <w:rsid w:val="00E37801"/>
    <w:rsid w:val="00EA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F9DDD"/>
  <w15:chartTrackingRefBased/>
  <w15:docId w15:val="{ADEFFBAD-AA43-C64F-B5BC-72D81FAC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F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15FB"/>
  </w:style>
  <w:style w:type="character" w:styleId="Strong">
    <w:name w:val="Strong"/>
    <w:basedOn w:val="DefaultParagraphFont"/>
    <w:uiPriority w:val="22"/>
    <w:qFormat/>
    <w:rsid w:val="009F15FB"/>
    <w:rPr>
      <w:b/>
      <w:bCs/>
    </w:rPr>
  </w:style>
  <w:style w:type="character" w:styleId="Hyperlink">
    <w:name w:val="Hyperlink"/>
    <w:basedOn w:val="DefaultParagraphFont"/>
    <w:uiPriority w:val="99"/>
    <w:unhideWhenUsed/>
    <w:rsid w:val="009F15FB"/>
    <w:rPr>
      <w:color w:val="0000FF"/>
      <w:u w:val="single"/>
    </w:rPr>
  </w:style>
  <w:style w:type="paragraph" w:styleId="NormalWeb">
    <w:name w:val="Normal (Web)"/>
    <w:basedOn w:val="Normal"/>
    <w:uiPriority w:val="99"/>
    <w:unhideWhenUsed/>
    <w:rsid w:val="009742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0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88751">
      <w:bodyDiv w:val="1"/>
      <w:marLeft w:val="0"/>
      <w:marRight w:val="0"/>
      <w:marTop w:val="0"/>
      <w:marBottom w:val="0"/>
      <w:divBdr>
        <w:top w:val="none" w:sz="0" w:space="0" w:color="auto"/>
        <w:left w:val="none" w:sz="0" w:space="0" w:color="auto"/>
        <w:bottom w:val="none" w:sz="0" w:space="0" w:color="auto"/>
        <w:right w:val="none" w:sz="0" w:space="0" w:color="auto"/>
      </w:divBdr>
      <w:divsChild>
        <w:div w:id="163906118">
          <w:marLeft w:val="0"/>
          <w:marRight w:val="0"/>
          <w:marTop w:val="0"/>
          <w:marBottom w:val="0"/>
          <w:divBdr>
            <w:top w:val="none" w:sz="0" w:space="0" w:color="auto"/>
            <w:left w:val="none" w:sz="0" w:space="0" w:color="auto"/>
            <w:bottom w:val="none" w:sz="0" w:space="0" w:color="auto"/>
            <w:right w:val="none" w:sz="0" w:space="0" w:color="auto"/>
          </w:divBdr>
          <w:divsChild>
            <w:div w:id="2107575477">
              <w:marLeft w:val="0"/>
              <w:marRight w:val="0"/>
              <w:marTop w:val="0"/>
              <w:marBottom w:val="0"/>
              <w:divBdr>
                <w:top w:val="none" w:sz="0" w:space="0" w:color="auto"/>
                <w:left w:val="none" w:sz="0" w:space="0" w:color="auto"/>
                <w:bottom w:val="none" w:sz="0" w:space="0" w:color="auto"/>
                <w:right w:val="none" w:sz="0" w:space="0" w:color="auto"/>
              </w:divBdr>
              <w:divsChild>
                <w:div w:id="12737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3904">
      <w:bodyDiv w:val="1"/>
      <w:marLeft w:val="0"/>
      <w:marRight w:val="0"/>
      <w:marTop w:val="0"/>
      <w:marBottom w:val="0"/>
      <w:divBdr>
        <w:top w:val="none" w:sz="0" w:space="0" w:color="auto"/>
        <w:left w:val="none" w:sz="0" w:space="0" w:color="auto"/>
        <w:bottom w:val="none" w:sz="0" w:space="0" w:color="auto"/>
        <w:right w:val="none" w:sz="0" w:space="0" w:color="auto"/>
      </w:divBdr>
    </w:div>
    <w:div w:id="1307662887">
      <w:bodyDiv w:val="1"/>
      <w:marLeft w:val="0"/>
      <w:marRight w:val="0"/>
      <w:marTop w:val="0"/>
      <w:marBottom w:val="0"/>
      <w:divBdr>
        <w:top w:val="none" w:sz="0" w:space="0" w:color="auto"/>
        <w:left w:val="none" w:sz="0" w:space="0" w:color="auto"/>
        <w:bottom w:val="none" w:sz="0" w:space="0" w:color="auto"/>
        <w:right w:val="none" w:sz="0" w:space="0" w:color="auto"/>
      </w:divBdr>
      <w:divsChild>
        <w:div w:id="189878156">
          <w:marLeft w:val="0"/>
          <w:marRight w:val="0"/>
          <w:marTop w:val="0"/>
          <w:marBottom w:val="0"/>
          <w:divBdr>
            <w:top w:val="none" w:sz="0" w:space="0" w:color="auto"/>
            <w:left w:val="none" w:sz="0" w:space="0" w:color="auto"/>
            <w:bottom w:val="none" w:sz="0" w:space="0" w:color="auto"/>
            <w:right w:val="none" w:sz="0" w:space="0" w:color="auto"/>
          </w:divBdr>
          <w:divsChild>
            <w:div w:id="1553417198">
              <w:marLeft w:val="0"/>
              <w:marRight w:val="0"/>
              <w:marTop w:val="0"/>
              <w:marBottom w:val="0"/>
              <w:divBdr>
                <w:top w:val="none" w:sz="0" w:space="0" w:color="auto"/>
                <w:left w:val="none" w:sz="0" w:space="0" w:color="auto"/>
                <w:bottom w:val="none" w:sz="0" w:space="0" w:color="auto"/>
                <w:right w:val="none" w:sz="0" w:space="0" w:color="auto"/>
              </w:divBdr>
              <w:divsChild>
                <w:div w:id="9251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canet.org" TargetMode="External"/><Relationship Id="rId5" Type="http://schemas.openxmlformats.org/officeDocument/2006/relationships/hyperlink" Target="mailto:elise.baker@necane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James</dc:creator>
  <cp:keywords/>
  <dc:description/>
  <cp:lastModifiedBy>Baker, Elise</cp:lastModifiedBy>
  <cp:revision>2</cp:revision>
  <dcterms:created xsi:type="dcterms:W3CDTF">2019-12-17T14:46:00Z</dcterms:created>
  <dcterms:modified xsi:type="dcterms:W3CDTF">2019-12-17T14:46:00Z</dcterms:modified>
</cp:coreProperties>
</file>