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932E5" w14:textId="77777777" w:rsidR="00A32BB7" w:rsidRDefault="00A32BB7" w:rsidP="000B0640">
      <w:pPr>
        <w:shd w:val="clear" w:color="auto" w:fill="FFFFFF"/>
        <w:spacing w:after="0" w:line="240" w:lineRule="auto"/>
        <w:jc w:val="center"/>
        <w:textAlignment w:val="center"/>
        <w:rPr>
          <w:b/>
        </w:rPr>
      </w:pPr>
    </w:p>
    <w:p w14:paraId="3E9E1ED8" w14:textId="1D9C57FE" w:rsidR="000B0640" w:rsidRPr="000B0640" w:rsidRDefault="000B0640" w:rsidP="000B0640">
      <w:pPr>
        <w:shd w:val="clear" w:color="auto" w:fill="FFFFFF"/>
        <w:spacing w:after="0" w:line="240" w:lineRule="auto"/>
        <w:jc w:val="center"/>
        <w:textAlignment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0B0640">
        <w:rPr>
          <w:rFonts w:ascii="Calibri" w:eastAsia="Times New Roman" w:hAnsi="Calibri" w:cs="Calibri"/>
          <w:b/>
          <w:bCs/>
          <w:color w:val="000000"/>
          <w:spacing w:val="-2"/>
          <w:sz w:val="24"/>
          <w:szCs w:val="24"/>
        </w:rPr>
        <w:t xml:space="preserve">NATIONAL ELECTRICAL CONTRACTORS ASSOCIATION </w:t>
      </w:r>
      <w:r w:rsidR="00FA5EA8">
        <w:rPr>
          <w:rFonts w:ascii="Calibri" w:eastAsia="Times New Roman" w:hAnsi="Calibri" w:cs="Calibri"/>
          <w:b/>
          <w:bCs/>
          <w:color w:val="000000"/>
          <w:spacing w:val="-2"/>
          <w:sz w:val="24"/>
          <w:szCs w:val="24"/>
        </w:rPr>
        <w:t>NAMES STEVE CHESLEY AS</w:t>
      </w:r>
    </w:p>
    <w:p w14:paraId="53122068" w14:textId="48B7893A" w:rsidR="000B0640" w:rsidRPr="000B0640" w:rsidRDefault="00FA5EA8" w:rsidP="000B0640">
      <w:pPr>
        <w:shd w:val="clear" w:color="auto" w:fill="FFFFFF"/>
        <w:spacing w:after="100" w:line="240" w:lineRule="auto"/>
        <w:jc w:val="center"/>
        <w:textAlignment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EXECUTIVE DIRECTOR OF THE EASTERN REGION</w:t>
      </w:r>
    </w:p>
    <w:p w14:paraId="016FD7E6" w14:textId="77777777" w:rsidR="000B0640" w:rsidRPr="00A32BB7" w:rsidRDefault="000B0640" w:rsidP="000B0640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D4ED79B" w14:textId="2E99FD7C" w:rsidR="002A0AB3" w:rsidRPr="00A32BB7" w:rsidRDefault="000B0640" w:rsidP="002A0AB3">
      <w:pPr>
        <w:rPr>
          <w:rFonts w:cstheme="minorHAnsi"/>
        </w:rPr>
      </w:pPr>
      <w:r w:rsidRPr="000B0640">
        <w:rPr>
          <w:rFonts w:ascii="Calibri" w:eastAsia="Times New Roman" w:hAnsi="Calibri" w:cs="Calibri"/>
          <w:color w:val="000000"/>
        </w:rPr>
        <w:t>(</w:t>
      </w:r>
      <w:r w:rsidRPr="00A32BB7">
        <w:rPr>
          <w:rFonts w:ascii="Calibri" w:eastAsia="Times New Roman" w:hAnsi="Calibri" w:cs="Calibri"/>
          <w:color w:val="000000"/>
        </w:rPr>
        <w:t>WASHINGTON, DC</w:t>
      </w:r>
      <w:r w:rsidRPr="000B0640">
        <w:rPr>
          <w:rFonts w:ascii="Calibri" w:eastAsia="Times New Roman" w:hAnsi="Calibri" w:cs="Calibri"/>
          <w:color w:val="000000"/>
        </w:rPr>
        <w:t>)—</w:t>
      </w:r>
      <w:r w:rsidR="002A0AB3" w:rsidRPr="002A0AB3">
        <w:rPr>
          <w:rFonts w:cstheme="minorHAnsi"/>
        </w:rPr>
        <w:t xml:space="preserve"> </w:t>
      </w:r>
      <w:r w:rsidR="00940D47">
        <w:rPr>
          <w:rFonts w:cstheme="minorHAnsi"/>
        </w:rPr>
        <w:t>The National Electrical Contractors Association (NECA) announced it has</w:t>
      </w:r>
      <w:r w:rsidR="002A0AB3">
        <w:rPr>
          <w:rFonts w:cstheme="minorHAnsi"/>
        </w:rPr>
        <w:t xml:space="preserve"> named </w:t>
      </w:r>
      <w:r w:rsidR="002A0AB3" w:rsidRPr="00A32BB7">
        <w:rPr>
          <w:rFonts w:cstheme="minorHAnsi"/>
        </w:rPr>
        <w:t>Steve Chesley as Executive Director</w:t>
      </w:r>
      <w:r w:rsidR="00940D47">
        <w:rPr>
          <w:rFonts w:cstheme="minorHAnsi"/>
        </w:rPr>
        <w:t xml:space="preserve">, </w:t>
      </w:r>
      <w:r w:rsidR="002A0AB3" w:rsidRPr="00A32BB7">
        <w:rPr>
          <w:rFonts w:cstheme="minorHAnsi"/>
        </w:rPr>
        <w:t>Eastern Region, eff</w:t>
      </w:r>
      <w:r w:rsidR="002A0AB3">
        <w:rPr>
          <w:rFonts w:cstheme="minorHAnsi"/>
        </w:rPr>
        <w:t>ective September 15</w:t>
      </w:r>
      <w:r w:rsidR="002A0AB3" w:rsidRPr="00A32BB7">
        <w:rPr>
          <w:rFonts w:cstheme="minorHAnsi"/>
        </w:rPr>
        <w:t>.</w:t>
      </w:r>
    </w:p>
    <w:p w14:paraId="7C58E983" w14:textId="71263447" w:rsidR="000B0640" w:rsidRDefault="000B0640" w:rsidP="000B064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0B0640">
        <w:rPr>
          <w:rFonts w:ascii="Calibri" w:eastAsia="Times New Roman" w:hAnsi="Calibri" w:cs="Calibri"/>
          <w:color w:val="000000"/>
        </w:rPr>
        <w:t>David Long, NECA Chief Executive Officer, said: “</w:t>
      </w:r>
      <w:r w:rsidR="002A0AB3">
        <w:rPr>
          <w:rFonts w:ascii="Calibri" w:eastAsia="Times New Roman" w:hAnsi="Calibri" w:cs="Calibri"/>
          <w:color w:val="000000"/>
        </w:rPr>
        <w:t xml:space="preserve">Steve </w:t>
      </w:r>
      <w:r w:rsidRPr="000B0640">
        <w:rPr>
          <w:rFonts w:ascii="Calibri" w:eastAsia="Times New Roman" w:hAnsi="Calibri" w:cs="Calibri"/>
          <w:color w:val="000000"/>
        </w:rPr>
        <w:t>and I share a great passion for the wo</w:t>
      </w:r>
      <w:r w:rsidRPr="00A32BB7">
        <w:rPr>
          <w:rFonts w:ascii="Calibri" w:eastAsia="Times New Roman" w:hAnsi="Calibri" w:cs="Calibri"/>
          <w:color w:val="000000"/>
        </w:rPr>
        <w:t xml:space="preserve">rk of serving our </w:t>
      </w:r>
      <w:r w:rsidR="002A0AB3">
        <w:rPr>
          <w:rFonts w:ascii="Calibri" w:eastAsia="Times New Roman" w:hAnsi="Calibri" w:cs="Calibri"/>
          <w:color w:val="000000"/>
        </w:rPr>
        <w:t>members</w:t>
      </w:r>
      <w:r w:rsidRPr="00A32BB7">
        <w:rPr>
          <w:rFonts w:ascii="Calibri" w:eastAsia="Times New Roman" w:hAnsi="Calibri" w:cs="Calibri"/>
          <w:color w:val="000000"/>
        </w:rPr>
        <w:t xml:space="preserve"> and our chapters in the Eastern Region. </w:t>
      </w:r>
      <w:r w:rsidRPr="000B0640">
        <w:rPr>
          <w:rFonts w:ascii="Calibri" w:eastAsia="Times New Roman" w:hAnsi="Calibri" w:cs="Calibri"/>
          <w:color w:val="000000"/>
        </w:rPr>
        <w:t xml:space="preserve">I am grateful for </w:t>
      </w:r>
      <w:r w:rsidR="002A0AB3">
        <w:rPr>
          <w:rFonts w:ascii="Calibri" w:eastAsia="Times New Roman" w:hAnsi="Calibri" w:cs="Calibri"/>
          <w:color w:val="000000"/>
        </w:rPr>
        <w:t>Steve’s</w:t>
      </w:r>
      <w:r w:rsidRPr="00A32BB7">
        <w:rPr>
          <w:rFonts w:ascii="Calibri" w:eastAsia="Times New Roman" w:hAnsi="Calibri" w:cs="Calibri"/>
          <w:color w:val="000000"/>
        </w:rPr>
        <w:t xml:space="preserve"> steady hand</w:t>
      </w:r>
      <w:r w:rsidRPr="000B0640">
        <w:rPr>
          <w:rFonts w:ascii="Calibri" w:eastAsia="Times New Roman" w:hAnsi="Calibri" w:cs="Calibri"/>
          <w:color w:val="000000"/>
        </w:rPr>
        <w:t xml:space="preserve"> during his time </w:t>
      </w:r>
      <w:r w:rsidR="002A0AB3">
        <w:rPr>
          <w:rFonts w:ascii="Calibri" w:eastAsia="Times New Roman" w:hAnsi="Calibri" w:cs="Calibri"/>
          <w:color w:val="000000"/>
        </w:rPr>
        <w:t>serving as Interim Executive Director.</w:t>
      </w:r>
      <w:r w:rsidR="008C6815">
        <w:rPr>
          <w:rFonts w:ascii="Calibri" w:eastAsia="Times New Roman" w:hAnsi="Calibri" w:cs="Calibri"/>
          <w:color w:val="000000"/>
        </w:rPr>
        <w:t xml:space="preserve"> </w:t>
      </w:r>
      <w:r w:rsidR="008C6815">
        <w:rPr>
          <w:rFonts w:cstheme="minorHAnsi"/>
        </w:rPr>
        <w:t xml:space="preserve">I </w:t>
      </w:r>
      <w:r w:rsidR="008C6815" w:rsidRPr="00A32BB7">
        <w:rPr>
          <w:rFonts w:cstheme="minorHAnsi"/>
        </w:rPr>
        <w:t xml:space="preserve">appreciate </w:t>
      </w:r>
      <w:r w:rsidR="008C6815">
        <w:rPr>
          <w:rFonts w:cstheme="minorHAnsi"/>
        </w:rPr>
        <w:t>Steve</w:t>
      </w:r>
      <w:r w:rsidR="008C6815" w:rsidRPr="00A32BB7">
        <w:rPr>
          <w:rFonts w:cstheme="minorHAnsi"/>
        </w:rPr>
        <w:t xml:space="preserve"> stepping in to serve a</w:t>
      </w:r>
      <w:r w:rsidR="008C6815">
        <w:rPr>
          <w:rFonts w:cstheme="minorHAnsi"/>
        </w:rPr>
        <w:t>s</w:t>
      </w:r>
      <w:r w:rsidR="008C6815" w:rsidRPr="00A32BB7">
        <w:rPr>
          <w:rFonts w:cstheme="minorHAnsi"/>
        </w:rPr>
        <w:t xml:space="preserve"> Executive Director and </w:t>
      </w:r>
      <w:r w:rsidR="008C6815">
        <w:rPr>
          <w:rFonts w:cstheme="minorHAnsi"/>
        </w:rPr>
        <w:t>am</w:t>
      </w:r>
      <w:r w:rsidR="008C6815" w:rsidRPr="00A32BB7">
        <w:rPr>
          <w:rFonts w:cstheme="minorHAnsi"/>
        </w:rPr>
        <w:t xml:space="preserve"> confident that the members and Chapters in the Eastern Region are in good hands.</w:t>
      </w:r>
      <w:r w:rsidR="008C6815">
        <w:rPr>
          <w:rFonts w:cstheme="minorHAnsi"/>
        </w:rPr>
        <w:t>”</w:t>
      </w:r>
    </w:p>
    <w:p w14:paraId="59073344" w14:textId="77777777" w:rsidR="002A0AB3" w:rsidRPr="000B0640" w:rsidRDefault="002A0AB3" w:rsidP="000B0640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A1E7017" w14:textId="2FA68F74" w:rsidR="002579B4" w:rsidRPr="00A32BB7" w:rsidRDefault="008C6815" w:rsidP="002579B4">
      <w:pPr>
        <w:rPr>
          <w:rFonts w:cstheme="minorHAnsi"/>
        </w:rPr>
      </w:pPr>
      <w:r>
        <w:rPr>
          <w:rFonts w:cstheme="minorHAnsi"/>
        </w:rPr>
        <w:t xml:space="preserve">Kevin </w:t>
      </w:r>
      <w:r w:rsidR="0072224D">
        <w:rPr>
          <w:rFonts w:cstheme="minorHAnsi"/>
        </w:rPr>
        <w:t>Tighe</w:t>
      </w:r>
      <w:r>
        <w:rPr>
          <w:rFonts w:cstheme="minorHAnsi"/>
        </w:rPr>
        <w:t>, NECA Vice President, Customer &amp; Field Service,</w:t>
      </w:r>
      <w:r w:rsidR="0072224D">
        <w:rPr>
          <w:rFonts w:cstheme="minorHAnsi"/>
        </w:rPr>
        <w:t xml:space="preserve"> stated, “</w:t>
      </w:r>
      <w:r w:rsidR="00C327EB">
        <w:rPr>
          <w:rFonts w:cstheme="minorHAnsi"/>
        </w:rPr>
        <w:t>Steve</w:t>
      </w:r>
      <w:r w:rsidR="002579B4" w:rsidRPr="00A32BB7">
        <w:rPr>
          <w:rFonts w:cstheme="minorHAnsi"/>
        </w:rPr>
        <w:t xml:space="preserve"> </w:t>
      </w:r>
      <w:r w:rsidR="0072224D">
        <w:rPr>
          <w:rFonts w:cstheme="minorHAnsi"/>
        </w:rPr>
        <w:t>is more than well positioned to serve as Executive Director for the Easter</w:t>
      </w:r>
      <w:r>
        <w:rPr>
          <w:rFonts w:cstheme="minorHAnsi"/>
        </w:rPr>
        <w:t>n</w:t>
      </w:r>
      <w:r w:rsidR="0072224D">
        <w:rPr>
          <w:rFonts w:cstheme="minorHAnsi"/>
        </w:rPr>
        <w:t xml:space="preserve"> Region. Steve </w:t>
      </w:r>
      <w:r w:rsidR="002579B4" w:rsidRPr="00A32BB7">
        <w:rPr>
          <w:rFonts w:cstheme="minorHAnsi"/>
        </w:rPr>
        <w:t xml:space="preserve">started his NECA career in 1987 as a staff associate in the Midwest Region. He was an Assistant Manager for the Kansas City Chapter for </w:t>
      </w:r>
      <w:r w:rsidR="000B0640" w:rsidRPr="00A32BB7">
        <w:rPr>
          <w:rFonts w:cstheme="minorHAnsi"/>
        </w:rPr>
        <w:t>three</w:t>
      </w:r>
      <w:r w:rsidR="002579B4" w:rsidRPr="00A32BB7">
        <w:rPr>
          <w:rFonts w:cstheme="minorHAnsi"/>
        </w:rPr>
        <w:t xml:space="preserve"> years, Manager of the North Texas Chapter for one year, </w:t>
      </w:r>
      <w:r w:rsidR="0072224D">
        <w:rPr>
          <w:rFonts w:cstheme="minorHAnsi"/>
        </w:rPr>
        <w:t xml:space="preserve">served as </w:t>
      </w:r>
      <w:r w:rsidR="002579B4" w:rsidRPr="00A32BB7">
        <w:rPr>
          <w:rFonts w:cstheme="minorHAnsi"/>
        </w:rPr>
        <w:t xml:space="preserve">Manager of the Quad Cities Chapter for 20 years, </w:t>
      </w:r>
      <w:r w:rsidR="00C327EB">
        <w:rPr>
          <w:rFonts w:cstheme="minorHAnsi"/>
        </w:rPr>
        <w:t xml:space="preserve">and </w:t>
      </w:r>
      <w:r w:rsidR="002579B4" w:rsidRPr="00A32BB7">
        <w:rPr>
          <w:rFonts w:cstheme="minorHAnsi"/>
        </w:rPr>
        <w:t xml:space="preserve">has been an Eastern Region Field Representative </w:t>
      </w:r>
      <w:r w:rsidR="0072224D">
        <w:rPr>
          <w:rFonts w:cstheme="minorHAnsi"/>
        </w:rPr>
        <w:t>over the past</w:t>
      </w:r>
      <w:r w:rsidR="002579B4" w:rsidRPr="00A32BB7">
        <w:rPr>
          <w:rFonts w:cstheme="minorHAnsi"/>
        </w:rPr>
        <w:t xml:space="preserve"> </w:t>
      </w:r>
      <w:r w:rsidR="000B0640" w:rsidRPr="00A32BB7">
        <w:rPr>
          <w:rFonts w:cstheme="minorHAnsi"/>
        </w:rPr>
        <w:t>eight</w:t>
      </w:r>
      <w:r w:rsidR="002579B4" w:rsidRPr="00A32BB7">
        <w:rPr>
          <w:rFonts w:cstheme="minorHAnsi"/>
        </w:rPr>
        <w:t xml:space="preserve"> years. </w:t>
      </w:r>
      <w:r w:rsidR="00C327EB">
        <w:rPr>
          <w:rFonts w:cstheme="minorHAnsi"/>
        </w:rPr>
        <w:t>Most recently, Steve has graciously served as Interim</w:t>
      </w:r>
      <w:r w:rsidR="002579B4" w:rsidRPr="00A32BB7">
        <w:rPr>
          <w:rFonts w:cstheme="minorHAnsi"/>
        </w:rPr>
        <w:t xml:space="preserve"> </w:t>
      </w:r>
      <w:r w:rsidR="000B0640" w:rsidRPr="00A32BB7">
        <w:rPr>
          <w:rFonts w:cstheme="minorHAnsi"/>
        </w:rPr>
        <w:t xml:space="preserve">Executive </w:t>
      </w:r>
      <w:r w:rsidR="002579B4" w:rsidRPr="00A32BB7">
        <w:rPr>
          <w:rFonts w:cstheme="minorHAnsi"/>
        </w:rPr>
        <w:t>Director</w:t>
      </w:r>
      <w:r w:rsidR="00C327EB">
        <w:rPr>
          <w:rFonts w:cstheme="minorHAnsi"/>
        </w:rPr>
        <w:t xml:space="preserve"> for the Eastern Region. He has earned the respect of his peers across the industry, and we look forward to continuing the progress made during the past 4 months.</w:t>
      </w:r>
      <w:r w:rsidR="0072224D">
        <w:rPr>
          <w:rFonts w:cstheme="minorHAnsi"/>
        </w:rPr>
        <w:t>”</w:t>
      </w:r>
    </w:p>
    <w:p w14:paraId="61D1AC37" w14:textId="20AC0B7E" w:rsidR="000B0640" w:rsidRPr="000B0640" w:rsidRDefault="00C327EB" w:rsidP="00A27A03">
      <w:pPr>
        <w:rPr>
          <w:rFonts w:cstheme="minorHAnsi"/>
        </w:rPr>
      </w:pPr>
      <w:r>
        <w:rPr>
          <w:rFonts w:cstheme="minorHAnsi"/>
        </w:rPr>
        <w:t xml:space="preserve">Additionally, Tighe announced that NECA will be accepting resumes and/or inquiries for the position of Field Representative for the Eastern Region until October </w:t>
      </w:r>
      <w:r w:rsidR="008C6815">
        <w:rPr>
          <w:rFonts w:cstheme="minorHAnsi"/>
        </w:rPr>
        <w:t>1, 2020</w:t>
      </w:r>
      <w:r>
        <w:rPr>
          <w:rFonts w:cstheme="minorHAnsi"/>
        </w:rPr>
        <w:t xml:space="preserve">. </w:t>
      </w:r>
      <w:r w:rsidR="002641C9" w:rsidRPr="00A32BB7">
        <w:rPr>
          <w:rFonts w:cstheme="minorHAnsi"/>
        </w:rPr>
        <w:t>Please direct all questions and inquiries to Kevin Tighe</w:t>
      </w:r>
      <w:r w:rsidR="0072224D">
        <w:rPr>
          <w:rFonts w:cstheme="minorHAnsi"/>
        </w:rPr>
        <w:t xml:space="preserve"> </w:t>
      </w:r>
      <w:r w:rsidR="002641C9" w:rsidRPr="00A32BB7">
        <w:rPr>
          <w:rFonts w:cstheme="minorHAnsi"/>
        </w:rPr>
        <w:t xml:space="preserve">at </w:t>
      </w:r>
      <w:hyperlink r:id="rId6" w:history="1">
        <w:r w:rsidR="00A27A03" w:rsidRPr="00A32BB7">
          <w:rPr>
            <w:rStyle w:val="Hyperlink"/>
            <w:rFonts w:cstheme="minorHAnsi"/>
          </w:rPr>
          <w:t>kt@necanet.org</w:t>
        </w:r>
      </w:hyperlink>
      <w:r w:rsidR="00A27A03" w:rsidRPr="00A32BB7">
        <w:rPr>
          <w:rFonts w:cstheme="minorHAnsi"/>
        </w:rPr>
        <w:t xml:space="preserve">. </w:t>
      </w:r>
    </w:p>
    <w:p w14:paraId="72600EA3" w14:textId="77777777" w:rsidR="00A27A03" w:rsidRPr="00A32BB7" w:rsidRDefault="00A27A03" w:rsidP="000B064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43C89CD0" w14:textId="150816D1" w:rsidR="000B0640" w:rsidRPr="000B0640" w:rsidRDefault="000B0640" w:rsidP="000B064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0B0640">
        <w:rPr>
          <w:rFonts w:ascii="Calibri" w:eastAsia="Times New Roman" w:hAnsi="Calibri" w:cs="Calibri"/>
          <w:b/>
          <w:bCs/>
          <w:color w:val="000000"/>
        </w:rPr>
        <w:t>ABOUT THE NATIONAL ELECTRICAL CONTRACTORS ASSOCIATION</w:t>
      </w:r>
    </w:p>
    <w:p w14:paraId="0234A172" w14:textId="077D9C02" w:rsidR="000B0640" w:rsidRPr="000B0640" w:rsidRDefault="000B0640" w:rsidP="000B0640">
      <w:pPr>
        <w:spacing w:after="100" w:line="240" w:lineRule="auto"/>
        <w:rPr>
          <w:rFonts w:ascii="Calibri" w:eastAsia="Times New Roman" w:hAnsi="Calibri" w:cs="Calibri"/>
          <w:color w:val="000000"/>
        </w:rPr>
      </w:pPr>
      <w:r w:rsidRPr="000B0640">
        <w:rPr>
          <w:rFonts w:ascii="Calibri" w:eastAsia="Times New Roman" w:hAnsi="Calibri" w:cs="Calibri"/>
          <w:color w:val="000000"/>
        </w:rPr>
        <w:t>NECA is the voice of the $1</w:t>
      </w:r>
      <w:r w:rsidR="00A27A03" w:rsidRPr="00A32BB7">
        <w:rPr>
          <w:rFonts w:ascii="Calibri" w:eastAsia="Times New Roman" w:hAnsi="Calibri" w:cs="Calibri"/>
          <w:color w:val="000000"/>
        </w:rPr>
        <w:t xml:space="preserve">71 </w:t>
      </w:r>
      <w:r w:rsidRPr="000B0640">
        <w:rPr>
          <w:rFonts w:ascii="Calibri" w:eastAsia="Times New Roman" w:hAnsi="Calibri" w:cs="Calibri"/>
          <w:color w:val="000000"/>
        </w:rPr>
        <w:t>billion electrical construction industry that brings power, light and communication technology to buildings and communities across the U.S. NECA’s national office and 11</w:t>
      </w:r>
      <w:r w:rsidR="00A27A03" w:rsidRPr="00A32BB7">
        <w:rPr>
          <w:rFonts w:ascii="Calibri" w:eastAsia="Times New Roman" w:hAnsi="Calibri" w:cs="Calibri"/>
          <w:color w:val="000000"/>
        </w:rPr>
        <w:t>8</w:t>
      </w:r>
      <w:r w:rsidRPr="000B0640">
        <w:rPr>
          <w:rFonts w:ascii="Calibri" w:eastAsia="Times New Roman" w:hAnsi="Calibri" w:cs="Calibri"/>
          <w:color w:val="000000"/>
        </w:rPr>
        <w:t xml:space="preserve"> local chapters advance the industry through advocacy, education, research and standards development. Visit us at </w:t>
      </w:r>
      <w:hyperlink r:id="rId7" w:history="1">
        <w:r w:rsidRPr="000B0640">
          <w:rPr>
            <w:rFonts w:ascii="Calibri" w:eastAsia="Times New Roman" w:hAnsi="Calibri" w:cs="Calibri"/>
            <w:color w:val="0563C1"/>
            <w:u w:val="single"/>
          </w:rPr>
          <w:t>www.necanet.org</w:t>
        </w:r>
      </w:hyperlink>
      <w:r w:rsidRPr="000B0640">
        <w:rPr>
          <w:rFonts w:ascii="Calibri" w:eastAsia="Times New Roman" w:hAnsi="Calibri" w:cs="Calibri"/>
          <w:color w:val="000000"/>
        </w:rPr>
        <w:t> for more information.</w:t>
      </w:r>
    </w:p>
    <w:p w14:paraId="33BE6B6E" w14:textId="77777777" w:rsidR="00B358C5" w:rsidRPr="00A32BB7" w:rsidRDefault="00B358C5">
      <w:pPr>
        <w:rPr>
          <w:rFonts w:cstheme="minorHAnsi"/>
        </w:rPr>
      </w:pPr>
    </w:p>
    <w:sectPr w:rsidR="00B358C5" w:rsidRPr="00A32BB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72F40" w14:textId="77777777" w:rsidR="009B33F7" w:rsidRDefault="009B33F7" w:rsidP="00A32BB7">
      <w:pPr>
        <w:spacing w:after="0" w:line="240" w:lineRule="auto"/>
      </w:pPr>
      <w:r>
        <w:separator/>
      </w:r>
    </w:p>
  </w:endnote>
  <w:endnote w:type="continuationSeparator" w:id="0">
    <w:p w14:paraId="17D1E518" w14:textId="77777777" w:rsidR="009B33F7" w:rsidRDefault="009B33F7" w:rsidP="00A3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B234F" w14:textId="77777777" w:rsidR="009B33F7" w:rsidRDefault="009B33F7" w:rsidP="00A32BB7">
      <w:pPr>
        <w:spacing w:after="0" w:line="240" w:lineRule="auto"/>
      </w:pPr>
      <w:r>
        <w:separator/>
      </w:r>
    </w:p>
  </w:footnote>
  <w:footnote w:type="continuationSeparator" w:id="0">
    <w:p w14:paraId="7DFF1650" w14:textId="77777777" w:rsidR="009B33F7" w:rsidRDefault="009B33F7" w:rsidP="00A3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04E6E" w14:textId="0F25BE54" w:rsidR="00A32BB7" w:rsidRPr="00A32BB7" w:rsidRDefault="00A32BB7" w:rsidP="00A32BB7">
    <w:pPr>
      <w:pStyle w:val="Header"/>
      <w:jc w:val="center"/>
    </w:pPr>
    <w:r w:rsidRPr="007C4E7D">
      <w:rPr>
        <w:noProof/>
        <w:sz w:val="48"/>
        <w:szCs w:val="48"/>
      </w:rPr>
      <w:drawing>
        <wp:inline distT="0" distB="0" distL="0" distR="0" wp14:anchorId="3603595C" wp14:editId="2E6299BD">
          <wp:extent cx="2805461" cy="1534601"/>
          <wp:effectExtent l="0" t="0" r="0" b="8890"/>
          <wp:docPr id="1" name="Picture 1" descr="C:\Users\jason.langbehn\AppData\Local\Microsoft\Windows\Temporary Internet Files\Content.Outlook\3TJ7VZFP\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son.langbehn\AppData\Local\Microsoft\Windows\Temporary Internet Files\Content.Outlook\3TJ7VZFP\logo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5461" cy="1534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CA"/>
    <w:rsid w:val="000B0640"/>
    <w:rsid w:val="001430C3"/>
    <w:rsid w:val="001B7C9C"/>
    <w:rsid w:val="002579B4"/>
    <w:rsid w:val="00262869"/>
    <w:rsid w:val="002641C9"/>
    <w:rsid w:val="002774FA"/>
    <w:rsid w:val="002A0AB3"/>
    <w:rsid w:val="002A5044"/>
    <w:rsid w:val="002F3442"/>
    <w:rsid w:val="003C16CA"/>
    <w:rsid w:val="00497C15"/>
    <w:rsid w:val="004F0528"/>
    <w:rsid w:val="00517040"/>
    <w:rsid w:val="005E35A1"/>
    <w:rsid w:val="006E1B1A"/>
    <w:rsid w:val="0072224D"/>
    <w:rsid w:val="007A6E3B"/>
    <w:rsid w:val="008B0260"/>
    <w:rsid w:val="008C6815"/>
    <w:rsid w:val="0092700C"/>
    <w:rsid w:val="00940D47"/>
    <w:rsid w:val="009B33F7"/>
    <w:rsid w:val="009C492D"/>
    <w:rsid w:val="009C77C0"/>
    <w:rsid w:val="00A27A03"/>
    <w:rsid w:val="00A32BB7"/>
    <w:rsid w:val="00B22E9D"/>
    <w:rsid w:val="00B358C5"/>
    <w:rsid w:val="00BA4D59"/>
    <w:rsid w:val="00BD11BA"/>
    <w:rsid w:val="00C15EC9"/>
    <w:rsid w:val="00C327EB"/>
    <w:rsid w:val="00DC620F"/>
    <w:rsid w:val="00EA6B8A"/>
    <w:rsid w:val="00EC764E"/>
    <w:rsid w:val="00FA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55B4F"/>
  <w15:chartTrackingRefBased/>
  <w15:docId w15:val="{614C5487-66EB-462C-BAC0-FA6A8D82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B0640"/>
  </w:style>
  <w:style w:type="character" w:styleId="Hyperlink">
    <w:name w:val="Hyperlink"/>
    <w:basedOn w:val="DefaultParagraphFont"/>
    <w:uiPriority w:val="99"/>
    <w:unhideWhenUsed/>
    <w:rsid w:val="000B064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A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2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BB7"/>
  </w:style>
  <w:style w:type="paragraph" w:styleId="Footer">
    <w:name w:val="footer"/>
    <w:basedOn w:val="Normal"/>
    <w:link w:val="FooterChar"/>
    <w:uiPriority w:val="99"/>
    <w:unhideWhenUsed/>
    <w:rsid w:val="00A32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0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ecane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t@necanet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7919A00-C288-0C47-9C8C-5C9823069C58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Kellams, Joe</dc:creator>
  <cp:keywords/>
  <dc:description/>
  <cp:lastModifiedBy>Kraus, Matthew</cp:lastModifiedBy>
  <cp:revision>3</cp:revision>
  <dcterms:created xsi:type="dcterms:W3CDTF">2020-09-09T21:42:00Z</dcterms:created>
  <dcterms:modified xsi:type="dcterms:W3CDTF">2020-09-09T21:44:00Z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documentId_1887</vt:lpwstr>
  </property>
</Properties>
</file>